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E27" w:rsidRDefault="00E72E27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ΠΡΩΤΟΒΟΥΛΙΑ ΜΕΙΩΣΗ ΤΙΜΩΝ</w:t>
      </w:r>
    </w:p>
    <w:p w:rsidR="00E72E27" w:rsidRDefault="00E72E27"/>
    <w:tbl>
      <w:tblPr>
        <w:tblW w:w="10456" w:type="dxa"/>
        <w:tblLayout w:type="fixed"/>
        <w:tblLook w:val="00A0"/>
      </w:tblPr>
      <w:tblGrid>
        <w:gridCol w:w="2972"/>
        <w:gridCol w:w="1134"/>
        <w:gridCol w:w="1134"/>
        <w:gridCol w:w="1134"/>
        <w:gridCol w:w="1121"/>
        <w:gridCol w:w="1856"/>
        <w:gridCol w:w="1105"/>
      </w:tblGrid>
      <w:tr w:rsidR="00E72E27" w:rsidRPr="00006BBB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ΚΑΤΗΓΟΡΙΑ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ΙΔΙΩΤΙΚΗΣ ΕΤΙΚΕΤΑΣ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ΕΠΩΝΥΜΑ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ΕΤΑΙΡΕΙΕΣ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ΣΥΝΟΛΟ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ΚΩΔΙΚΟΙ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ΜΕΙΩΣΗ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 xml:space="preserve">ΚΩΔΙΚΟΙ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ΜΕΙΩΣΗ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ΑΛΑΤΙ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ΚΑΛΑΣ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10</w:t>
            </w:r>
          </w:p>
        </w:tc>
      </w:tr>
      <w:tr w:rsidR="00E72E27" w:rsidRPr="00006BBB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ΑΛΕΥΡΙ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12%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ELBISCO (ΑΛΛΑΤΙΝΗ)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17</w:t>
            </w:r>
          </w:p>
        </w:tc>
      </w:tr>
      <w:tr w:rsidR="00E72E27" w:rsidRPr="00006BBB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ΑΛΛΑΝΤΙΚΑ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 ΚΡΕΤΑ ΦΑΡΜΣ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62</w:t>
            </w:r>
          </w:p>
        </w:tc>
      </w:tr>
      <w:tr w:rsidR="00E72E27" w:rsidRPr="00006BBB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25% έως 30%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ΝΙΚΑΣ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E72E27" w:rsidRPr="00006BBB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ΥΦΑΝΤΗΣ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E72E27" w:rsidRPr="00006BBB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ΑΝΑΨΥΚΤΙΚΑ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COCA-COLA 3E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53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GREEN COLA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ΕΨΑ ΑΕ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ΑΠΟΡΡΥΠΑΝΤΙΚΑ/ΚΑΘΑΡΙΣΤΙΚΑ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4% έως 11%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 xml:space="preserve">ΕΛΑΪΣ-UNILEVER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1</w:t>
            </w:r>
            <w:r>
              <w:rPr>
                <w:rFonts w:cs="Calibri"/>
                <w:b/>
                <w:bCs/>
                <w:color w:val="000000"/>
                <w:sz w:val="24"/>
                <w:lang w:val="en-US" w:eastAsia="el-GR"/>
              </w:rPr>
              <w:t>68</w:t>
            </w:r>
          </w:p>
        </w:tc>
      </w:tr>
      <w:tr w:rsidR="00E72E27" w:rsidRPr="00006BBB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30%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SC JOHNSON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val="en-US" w:eastAsia="el-GR"/>
              </w:rPr>
            </w:pPr>
            <w:r>
              <w:rPr>
                <w:rFonts w:cs="Calibri"/>
                <w:color w:val="000000"/>
                <w:lang w:val="en-US" w:eastAsia="el-GR"/>
              </w:rPr>
              <w:t>COLGATE-PALMOLIVE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ΕΥΡΗΚΑ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ΠΡΟΚΤΕΡ &amp; ΓΚΑΜΠΛ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ΓΑΛΑΚΤΟΚΟΜΙΚΑ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val="en-US" w:eastAsia="el-G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val="en-US"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FRIESLAND CAMPINA (ΝΟΥΝΟΥ)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2</w:t>
            </w:r>
            <w:r>
              <w:rPr>
                <w:rFonts w:cs="Calibri"/>
                <w:b/>
                <w:bCs/>
                <w:color w:val="000000"/>
                <w:sz w:val="24"/>
                <w:lang w:val="en-US" w:eastAsia="el-GR"/>
              </w:rPr>
              <w:t>3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val="en-US"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ΔΕΛΤΑ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ΕΛΛΗΝΙΚΑ ΓΑΛΑΚΤΟΚΟΜΕΙΑ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ΓΙΑΟΥΡΤΙΑ/ΕΠΙΔΟΡΠΙΑ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4% έως 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NUMIL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30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ΓΙΩΤΗΣ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ΔΕΛΤΑ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ΔΩΔΩΝΗ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ΕΛΛΗΝΙΚΑ ΓΑΛΑΚΤΟΚΟΜΕΙΑ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ΓΛΥΚΑ/ΣΟΚΟΛΑΤΕΣ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val="en-US" w:eastAsia="el-GR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MARS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1</w:t>
            </w:r>
            <w:r>
              <w:rPr>
                <w:rFonts w:cs="Calibri"/>
                <w:b/>
                <w:bCs/>
                <w:color w:val="000000"/>
                <w:sz w:val="24"/>
                <w:lang w:val="en-US" w:eastAsia="el-GR"/>
              </w:rPr>
              <w:t>58</w:t>
            </w:r>
          </w:p>
        </w:tc>
      </w:tr>
      <w:tr w:rsidR="00E72E27" w:rsidRPr="00006BBB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17%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MONDELEZ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OSCAR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ΒΙΟΛΑΝΤΑ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ΓΙΩΤΗΣ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ΙΟΝ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ΚΑΡΑΜΟΛΕΓΚΟΣ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ΣΤΕΡΓΙΟΥ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val="en-US" w:eastAsia="el-GR"/>
              </w:rPr>
              <w:t>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ΧΑΪΤΟΓΛΟΥ ΑΦΟΙ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ΔΙΑΦΟΡΑ ΤΡΟΦΙΜΑ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val="en-US" w:eastAsia="el-GR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</w:t>
            </w:r>
            <w:r>
              <w:rPr>
                <w:rFonts w:cs="Calibri"/>
                <w:color w:val="000000"/>
                <w:sz w:val="24"/>
                <w:lang w:val="en-US" w:eastAsia="el-GR"/>
              </w:rPr>
              <w:t>4</w:t>
            </w:r>
            <w:r>
              <w:rPr>
                <w:rFonts w:cs="Calibri"/>
                <w:color w:val="000000"/>
                <w:sz w:val="24"/>
                <w:lang w:eastAsia="el-GR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CONDITO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226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ΚΥΚΝΟΣ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MARS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val="en-US"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val="en-US" w:eastAsia="el-GR"/>
              </w:rPr>
              <w:t>4%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ΒΛΑΧΑΚΗΣ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 xml:space="preserve">ΕΛΑΪΣ-UNILEVER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ΓΙΩΤΗΣ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ΚΑΛΑΣ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ΜΙΝΕΡΒΑ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12%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ΚΡΙ ΚΡΙ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E72E27" w:rsidRPr="00006BBB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ΜΠΑΡΜΠΑ ΣΤΑΘΗΣ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ΠΑΠΑΕΛΛΗΝΑΣ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ΧΑΪΝΑ ΑΦΟΙ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ΧΑΪΤΟΓΛΟΥ ΑΦΟΙ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NESTLE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ΕΙΔΗ ΖΩΩΝ ΣΥΝΤΡΟΦΙΑΣ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MARS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51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6% έως 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NESTLE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ΕΙΔΗ ΝΟΙΚΟΚΥΡΙΟΥ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val="en-US" w:eastAsia="el-GR"/>
              </w:rPr>
              <w:t>591</w:t>
            </w:r>
          </w:p>
        </w:tc>
      </w:tr>
      <w:tr w:rsidR="00E72E27" w:rsidRPr="00006BBB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 xml:space="preserve">ΠΡΟΚΤΕΡ &amp; ΓΚΑΜΠΛ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val="en-US" w:eastAsia="el-GR"/>
              </w:rPr>
            </w:pPr>
            <w:r>
              <w:rPr>
                <w:rFonts w:cs="Calibri"/>
                <w:color w:val="000000"/>
                <w:lang w:val="en-US" w:eastAsia="el-GR"/>
              </w:rPr>
              <w:t>BIG SOLAR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E72E27" w:rsidRPr="00006BBB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val="en-US" w:eastAsia="el-GR"/>
              </w:rPr>
              <w:t>17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val="en-US"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val="en-US" w:eastAsia="el-GR"/>
              </w:rPr>
            </w:pPr>
            <w:r>
              <w:rPr>
                <w:rFonts w:cs="Calibri"/>
                <w:color w:val="000000"/>
                <w:lang w:val="en-US" w:eastAsia="el-GR"/>
              </w:rPr>
              <w:t>EUROLAMP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E72E27" w:rsidRPr="00006BBB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val="en-US" w:eastAsia="el-GR"/>
              </w:rPr>
              <w:t>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val="en-US"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val="en-US" w:eastAsia="el-GR"/>
              </w:rPr>
            </w:pPr>
            <w:r>
              <w:rPr>
                <w:rFonts w:cs="Calibri"/>
                <w:color w:val="000000"/>
                <w:lang w:val="en-US" w:eastAsia="el-GR"/>
              </w:rPr>
              <w:t>SIGNIFY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E72E27" w:rsidRPr="00006BBB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val="en-US" w:eastAsia="el-GR"/>
              </w:rPr>
            </w:pPr>
            <w:r>
              <w:rPr>
                <w:rFonts w:cs="Calibri"/>
                <w:color w:val="000000"/>
                <w:lang w:val="en-US" w:eastAsia="el-GR"/>
              </w:rPr>
              <w:t>TOSHIBA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E72E27" w:rsidRPr="00006BBB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val="en-US"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val="en-US"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val="en-US" w:eastAsia="el-GR"/>
              </w:rPr>
            </w:pPr>
            <w:r>
              <w:rPr>
                <w:rFonts w:cs="Calibri"/>
                <w:color w:val="000000"/>
                <w:lang w:val="en-US" w:eastAsia="el-GR"/>
              </w:rPr>
              <w:t>LENTBANS (OSRAM)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E72E27" w:rsidRPr="00006BBB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ΕΙΔΗ ΠΡΟΣΩΠΙΚΗΣ ΥΓΙΕΙΝΗΣ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8</w:t>
            </w:r>
            <w:r>
              <w:rPr>
                <w:rFonts w:cs="Calibri"/>
                <w:color w:val="000000"/>
                <w:sz w:val="24"/>
                <w:lang w:val="en-US"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ΑΤΟΜΙΚΗ ΦΡΟΝΤΙΔΑ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2</w:t>
            </w:r>
            <w:r>
              <w:rPr>
                <w:rFonts w:cs="Calibri"/>
                <w:b/>
                <w:bCs/>
                <w:color w:val="000000"/>
                <w:sz w:val="24"/>
                <w:lang w:val="en-US" w:eastAsia="el-GR"/>
              </w:rPr>
              <w:t>36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BEIERSDORF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val="en-US" w:eastAsia="el-GR"/>
              </w:rPr>
              <w:t>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 xml:space="preserve">5% έως </w:t>
            </w:r>
            <w:r>
              <w:rPr>
                <w:rFonts w:cs="Calibri"/>
                <w:color w:val="000000"/>
                <w:sz w:val="24"/>
                <w:lang w:val="en-US" w:eastAsia="el-GR"/>
              </w:rPr>
              <w:t>7</w:t>
            </w:r>
            <w:r>
              <w:rPr>
                <w:rFonts w:cs="Calibri"/>
                <w:color w:val="000000"/>
                <w:sz w:val="24"/>
                <w:lang w:eastAsia="el-GR"/>
              </w:rPr>
              <w:t>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val="en-US" w:eastAsia="el-GR"/>
              </w:rPr>
            </w:pPr>
            <w:r>
              <w:rPr>
                <w:rFonts w:cs="Calibri"/>
                <w:color w:val="000000"/>
                <w:lang w:val="en-US" w:eastAsia="el-GR"/>
              </w:rPr>
              <w:t>COLGATE-PALMOLIVE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val="en-US"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FARCOM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HALEON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KENVUE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 xml:space="preserve">ΕΛΑΪΣ-UNILEVER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ΓΡ ΣΑΡΑΝΤΗΣ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ΜΕΓΑ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ΠΑΠΑΕΛΛΗΝΑΣ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 xml:space="preserve">ΠΡΟΚΤΕΡ &amp; ΓΚΑΜΠΛ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ΦΙΛΝΤΙΣΗΣ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ΕΙΔΗ ΠΡΩΙΝΟΥ/ΔΗΜΗΤΡΙΑΚΑ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val="en-US" w:eastAsia="el-GR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  <w:r>
              <w:rPr>
                <w:rFonts w:cs="Calibri"/>
                <w:color w:val="000000"/>
                <w:sz w:val="24"/>
                <w:lang w:val="en-US" w:eastAsia="el-GR"/>
              </w:rPr>
              <w:t xml:space="preserve"> </w:t>
            </w:r>
            <w:r>
              <w:rPr>
                <w:rFonts w:cs="Calibri"/>
                <w:color w:val="000000"/>
                <w:sz w:val="24"/>
                <w:lang w:eastAsia="el-GR"/>
              </w:rPr>
              <w:t>έως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20% έως 23%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K22 GLOBAL TRADERS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56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7%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ORGANIC 3S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ΓΙΩΤΗΣ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ΕΛΑΙΑ/ΛΙΠΗ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MEDOLIO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11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ΜΙΝΕΡΒΑ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ΖΥΜΑΡΙΚΑ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BARILLA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38</w:t>
            </w:r>
          </w:p>
        </w:tc>
      </w:tr>
      <w:tr w:rsidR="00E72E27" w:rsidRPr="00006BBB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13%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ΜΕΛΙΣΣΑ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ΚΑΤΕΨΥΓΜΕΝΑ ΤΡΟΦΙΜΑ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KALLIMANIS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89</w:t>
            </w:r>
          </w:p>
        </w:tc>
      </w:tr>
      <w:tr w:rsidR="00E72E27" w:rsidRPr="00006BBB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ΜΠΑΡΜΠΑ ΣΤΑΘΗΣ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ΚΑΦΕΣ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JACOBS DOUWE EGBERTS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val="en-US" w:eastAsia="el-GR"/>
              </w:rPr>
              <w:t>8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ΚΟΝΣΕΡΒΕΣ ΨΑΡΙΩΝ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KALLIMANIS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28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ΠΑΠΑΕΛΛΗΝΑΣ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ΝΩΠΟ ΚΡΕΑΣ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5% έως 7%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 ΝΙΤΣΙΑΚΟΣ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3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ΜΑΡΓΑΡΙΝΗ/ΒΟΥΤΥΡΟ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FLORA FOOD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9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ΜΙΝΕΡΒΑ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ΕΜΦΙΑΛΩΜΕΝΟ ΝΕΡΟ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28%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COCA-COLA 3E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21</w:t>
            </w:r>
          </w:p>
        </w:tc>
      </w:tr>
      <w:tr w:rsidR="00E72E27" w:rsidRPr="00006BBB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ΟΙΝΟΠΝΕΥΜΑΤΩΔΗ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ΕΛΛΗΝΙΚΑ ΚΕΛΛΑΡΙΑ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9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ΚΑΒΙΝΟ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ΕΛΛΗΝΙΚΗ ΒΙΟΜΗΧΑΝΙΑ AΠΟΣΤΑΓΜΑΤΩΝ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ΔΙΟΝΥΣΟΣ ΟΙΝΟΠΟΙΗΤΙΚΗ ABEE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ΟΣΠΡΙΑ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3 ΑΛΦΑ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16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ΠΑΝΕΣ ΕΝΗΛΙΚΩΝ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3% έως 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4% έως 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ESSITY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22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ΜΕΓΑ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ΠΑΝΕΣ ΜΩΡΩΝ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ΜΕΓΑ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14</w:t>
            </w:r>
          </w:p>
        </w:tc>
      </w:tr>
      <w:tr w:rsidR="00E72E27" w:rsidRPr="00006BBB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ΠΡΟΚΤΕΡ &amp; ΓΚΑΜΠΛ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ΠΡΟΪΟΝΤΑ ΑΡΤΟΥ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ALBEE S CORPORATE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5</w:t>
            </w:r>
            <w:r>
              <w:rPr>
                <w:rFonts w:cs="Calibri"/>
                <w:b/>
                <w:bCs/>
                <w:color w:val="000000"/>
                <w:sz w:val="24"/>
                <w:lang w:val="en-US" w:eastAsia="el-GR"/>
              </w:rPr>
              <w:t>7</w:t>
            </w:r>
          </w:p>
        </w:tc>
      </w:tr>
      <w:tr w:rsidR="00E72E27" w:rsidRPr="00006BBB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20%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 xml:space="preserve">ELBISCO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ΚΑΡΑΜΟΛΕΓΚΟΣ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ΡΟΦΗΜΑΤΑ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4% έως 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NUMIL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19</w:t>
            </w:r>
          </w:p>
        </w:tc>
      </w:tr>
      <w:tr w:rsidR="00E72E27" w:rsidRPr="00006BBB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ΔΕΛΤΑ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E72E27" w:rsidRPr="00006BBB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ΕΛΛΗΝΙΚΑ ΓΑΛΑΚΤΟΚΟΜΕΙΑ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ΡΥΖΙ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ΠΑΠΑΕΛΛΗΝΑΣ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12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ΣΝΑΚΣ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COCA-COLA 3E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36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ΓΙΩΤΗΣ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ΤΟΜΑΤΟΠΟΛΤΟΣ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ΚΥΚΝΟΣ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14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ΜΙΝΕΡΒΑ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ΤΥΡΙΑ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FRIESLAND CAMPINA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34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ΕΛΛΗΝΙΚΑ ΓΑΛΑΚΤΟΚΟΜΕΙΑ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35%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ΟΠΤΙΜΑ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ΧΑΡΤΙΚΑ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24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ΧΥΜΟΙ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COCA-COLA 3E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35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ΔΕΛΤΑ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ΕΛΛΗΝΙΚΑ ΓΑΛΑΚΤΟΚΟΜΕΙΑ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lang w:eastAsia="el-GR"/>
              </w:rPr>
            </w:pPr>
            <w:r>
              <w:rPr>
                <w:rFonts w:cs="Calibri"/>
                <w:color w:val="000000"/>
                <w:lang w:eastAsia="el-GR"/>
              </w:rPr>
              <w:t>ΕΛΛΗΝΙΚΟΙ ΧΥΜΟΙ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color w:val="000000"/>
                <w:sz w:val="24"/>
                <w:lang w:eastAsia="el-GR"/>
              </w:rPr>
            </w:pPr>
            <w:r>
              <w:rPr>
                <w:rFonts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2E27" w:rsidRPr="00006BBB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:rsidR="00E72E27" w:rsidRDefault="00E72E27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ΣΥΝΟΛΑ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1.356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824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E72E27" w:rsidRDefault="00E72E2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:rsidR="00E72E27" w:rsidRDefault="00E72E2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cs="Calibri"/>
                <w:b/>
                <w:bCs/>
                <w:color w:val="000000"/>
                <w:sz w:val="24"/>
                <w:lang w:eastAsia="el-GR"/>
              </w:rPr>
              <w:t>2.180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:rsidR="00E72E27" w:rsidRDefault="00E72E27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</w:tbl>
    <w:p w:rsidR="00E72E27" w:rsidRDefault="00E72E27"/>
    <w:p w:rsidR="00E72E27" w:rsidRDefault="00E72E27">
      <w:pPr>
        <w:rPr>
          <w:sz w:val="24"/>
        </w:rPr>
      </w:pPr>
      <w:r>
        <w:rPr>
          <w:b/>
          <w:sz w:val="24"/>
        </w:rPr>
        <w:t>ΤΡΟΦΙΜΑ:</w:t>
      </w:r>
      <w:r>
        <w:rPr>
          <w:sz w:val="24"/>
        </w:rPr>
        <w:t xml:space="preserve"> </w:t>
      </w:r>
      <w:r>
        <w:rPr>
          <w:sz w:val="24"/>
          <w:lang w:val="en-US"/>
        </w:rPr>
        <w:t>1.074</w:t>
      </w:r>
      <w:r>
        <w:rPr>
          <w:sz w:val="24"/>
        </w:rPr>
        <w:t xml:space="preserve"> ΚΩΔΙΚΟΙ</w:t>
      </w:r>
    </w:p>
    <w:p w:rsidR="00E72E27" w:rsidRDefault="00E72E27">
      <w:pPr>
        <w:rPr>
          <w:sz w:val="24"/>
          <w:lang w:val="en-US"/>
        </w:rPr>
      </w:pPr>
      <w:r>
        <w:rPr>
          <w:b/>
          <w:sz w:val="24"/>
        </w:rPr>
        <w:t>ΜΗ ΤΡΟΦΙΜΑ:</w:t>
      </w:r>
      <w:r>
        <w:rPr>
          <w:sz w:val="24"/>
        </w:rPr>
        <w:t xml:space="preserve"> </w:t>
      </w:r>
      <w:r>
        <w:rPr>
          <w:sz w:val="24"/>
          <w:lang w:val="en-US"/>
        </w:rPr>
        <w:t>1.106</w:t>
      </w:r>
      <w:r>
        <w:rPr>
          <w:sz w:val="24"/>
        </w:rPr>
        <w:t xml:space="preserve"> ΚΩΔΙΚΟΙ</w:t>
      </w:r>
    </w:p>
    <w:sectPr w:rsidR="00E72E27" w:rsidSect="002040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E27" w:rsidRDefault="00E72E27">
      <w:pPr>
        <w:spacing w:line="240" w:lineRule="auto"/>
      </w:pPr>
      <w:r>
        <w:separator/>
      </w:r>
    </w:p>
  </w:endnote>
  <w:endnote w:type="continuationSeparator" w:id="0">
    <w:p w:rsidR="00E72E27" w:rsidRDefault="00E72E2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E27" w:rsidRDefault="00E72E27">
      <w:pPr>
        <w:spacing w:after="0"/>
      </w:pPr>
      <w:r>
        <w:separator/>
      </w:r>
    </w:p>
  </w:footnote>
  <w:footnote w:type="continuationSeparator" w:id="0">
    <w:p w:rsidR="00E72E27" w:rsidRDefault="00E72E2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6F0C"/>
    <w:rsid w:val="00006BBB"/>
    <w:rsid w:val="000B76AB"/>
    <w:rsid w:val="00122B1E"/>
    <w:rsid w:val="001A4B66"/>
    <w:rsid w:val="001A79EF"/>
    <w:rsid w:val="0020409D"/>
    <w:rsid w:val="00253010"/>
    <w:rsid w:val="00304810"/>
    <w:rsid w:val="00311C9E"/>
    <w:rsid w:val="00395B2A"/>
    <w:rsid w:val="004205FC"/>
    <w:rsid w:val="004B7434"/>
    <w:rsid w:val="005175ED"/>
    <w:rsid w:val="00524E9A"/>
    <w:rsid w:val="0058565C"/>
    <w:rsid w:val="005A73A4"/>
    <w:rsid w:val="005E3718"/>
    <w:rsid w:val="005F6786"/>
    <w:rsid w:val="00616F0C"/>
    <w:rsid w:val="006D5C2A"/>
    <w:rsid w:val="006E4632"/>
    <w:rsid w:val="007342B9"/>
    <w:rsid w:val="0078625B"/>
    <w:rsid w:val="00806FE1"/>
    <w:rsid w:val="00837296"/>
    <w:rsid w:val="008A4FBF"/>
    <w:rsid w:val="008C5652"/>
    <w:rsid w:val="008E0F63"/>
    <w:rsid w:val="009027A2"/>
    <w:rsid w:val="009B0EA4"/>
    <w:rsid w:val="00A106CC"/>
    <w:rsid w:val="00A13C76"/>
    <w:rsid w:val="00A44561"/>
    <w:rsid w:val="00B041E6"/>
    <w:rsid w:val="00B4570A"/>
    <w:rsid w:val="00BA4CD9"/>
    <w:rsid w:val="00BD207A"/>
    <w:rsid w:val="00BF2A48"/>
    <w:rsid w:val="00CC0F04"/>
    <w:rsid w:val="00CE70A8"/>
    <w:rsid w:val="00CF3459"/>
    <w:rsid w:val="00D2418C"/>
    <w:rsid w:val="00D80333"/>
    <w:rsid w:val="00D80E9D"/>
    <w:rsid w:val="00DB72B3"/>
    <w:rsid w:val="00DC64D2"/>
    <w:rsid w:val="00E05560"/>
    <w:rsid w:val="00E72E27"/>
    <w:rsid w:val="00E773C5"/>
    <w:rsid w:val="00EA3BB2"/>
    <w:rsid w:val="00EB7957"/>
    <w:rsid w:val="00F11216"/>
    <w:rsid w:val="00F14F6E"/>
    <w:rsid w:val="00F838FC"/>
    <w:rsid w:val="00FA282F"/>
    <w:rsid w:val="00FA5F4B"/>
    <w:rsid w:val="00FF458F"/>
    <w:rsid w:val="7EF96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09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04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409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rsid w:val="0020409D"/>
    <w:rPr>
      <w:rFonts w:cs="Times New Roman"/>
      <w:color w:val="954F72"/>
      <w:u w:val="single"/>
    </w:rPr>
  </w:style>
  <w:style w:type="character" w:styleId="Hyperlink">
    <w:name w:val="Hyperlink"/>
    <w:basedOn w:val="DefaultParagraphFont"/>
    <w:uiPriority w:val="99"/>
    <w:semiHidden/>
    <w:rsid w:val="0020409D"/>
    <w:rPr>
      <w:rFonts w:cs="Times New Roman"/>
      <w:color w:val="0563C1"/>
      <w:u w:val="single"/>
    </w:rPr>
  </w:style>
  <w:style w:type="paragraph" w:customStyle="1" w:styleId="xl74">
    <w:name w:val="xl74"/>
    <w:basedOn w:val="Normal"/>
    <w:uiPriority w:val="99"/>
    <w:rsid w:val="002040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75">
    <w:name w:val="xl75"/>
    <w:basedOn w:val="Normal"/>
    <w:uiPriority w:val="99"/>
    <w:rsid w:val="0020409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76">
    <w:name w:val="xl76"/>
    <w:basedOn w:val="Normal"/>
    <w:uiPriority w:val="99"/>
    <w:rsid w:val="00204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eastAsia="el-GR"/>
    </w:rPr>
  </w:style>
  <w:style w:type="paragraph" w:customStyle="1" w:styleId="xl77">
    <w:name w:val="xl77"/>
    <w:basedOn w:val="Normal"/>
    <w:uiPriority w:val="99"/>
    <w:rsid w:val="00204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eastAsia="el-GR"/>
    </w:rPr>
  </w:style>
  <w:style w:type="paragraph" w:customStyle="1" w:styleId="xl78">
    <w:name w:val="xl78"/>
    <w:basedOn w:val="Normal"/>
    <w:uiPriority w:val="99"/>
    <w:rsid w:val="00204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79">
    <w:name w:val="xl79"/>
    <w:basedOn w:val="Normal"/>
    <w:uiPriority w:val="99"/>
    <w:rsid w:val="00204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el-GR"/>
    </w:rPr>
  </w:style>
  <w:style w:type="paragraph" w:customStyle="1" w:styleId="xl80">
    <w:name w:val="xl80"/>
    <w:basedOn w:val="Normal"/>
    <w:uiPriority w:val="99"/>
    <w:rsid w:val="00204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eastAsia="el-GR"/>
    </w:rPr>
  </w:style>
  <w:style w:type="paragraph" w:customStyle="1" w:styleId="xl81">
    <w:name w:val="xl81"/>
    <w:basedOn w:val="Normal"/>
    <w:uiPriority w:val="99"/>
    <w:rsid w:val="00204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el-GR"/>
    </w:rPr>
  </w:style>
  <w:style w:type="paragraph" w:customStyle="1" w:styleId="xl82">
    <w:name w:val="xl82"/>
    <w:basedOn w:val="Normal"/>
    <w:uiPriority w:val="99"/>
    <w:rsid w:val="00204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el-GR"/>
    </w:rPr>
  </w:style>
  <w:style w:type="paragraph" w:customStyle="1" w:styleId="xl83">
    <w:name w:val="xl83"/>
    <w:basedOn w:val="Normal"/>
    <w:uiPriority w:val="99"/>
    <w:rsid w:val="00204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el-GR"/>
    </w:rPr>
  </w:style>
  <w:style w:type="paragraph" w:customStyle="1" w:styleId="xl84">
    <w:name w:val="xl84"/>
    <w:basedOn w:val="Normal"/>
    <w:uiPriority w:val="99"/>
    <w:rsid w:val="00204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el-GR"/>
    </w:rPr>
  </w:style>
  <w:style w:type="paragraph" w:customStyle="1" w:styleId="xl85">
    <w:name w:val="xl85"/>
    <w:basedOn w:val="Normal"/>
    <w:uiPriority w:val="99"/>
    <w:rsid w:val="00204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86">
    <w:name w:val="xl86"/>
    <w:basedOn w:val="Normal"/>
    <w:uiPriority w:val="99"/>
    <w:rsid w:val="00204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87">
    <w:name w:val="xl87"/>
    <w:basedOn w:val="Normal"/>
    <w:uiPriority w:val="99"/>
    <w:rsid w:val="00204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88">
    <w:name w:val="xl88"/>
    <w:basedOn w:val="Normal"/>
    <w:uiPriority w:val="99"/>
    <w:rsid w:val="00204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89">
    <w:name w:val="xl89"/>
    <w:basedOn w:val="Normal"/>
    <w:uiPriority w:val="99"/>
    <w:rsid w:val="00204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el-GR"/>
    </w:rPr>
  </w:style>
  <w:style w:type="paragraph" w:customStyle="1" w:styleId="xl90">
    <w:name w:val="xl90"/>
    <w:basedOn w:val="Normal"/>
    <w:uiPriority w:val="99"/>
    <w:rsid w:val="00204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91">
    <w:name w:val="xl91"/>
    <w:basedOn w:val="Normal"/>
    <w:uiPriority w:val="99"/>
    <w:rsid w:val="00204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eastAsia="el-GR"/>
    </w:rPr>
  </w:style>
  <w:style w:type="paragraph" w:customStyle="1" w:styleId="xl92">
    <w:name w:val="xl92"/>
    <w:basedOn w:val="Normal"/>
    <w:uiPriority w:val="99"/>
    <w:rsid w:val="002040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666</Words>
  <Characters>3600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Σωτήρης Αναγνωστόπουλος</dc:creator>
  <cp:keywords/>
  <dc:description/>
  <cp:lastModifiedBy>.</cp:lastModifiedBy>
  <cp:revision>2</cp:revision>
  <cp:lastPrinted>2025-10-14T08:00:00Z</cp:lastPrinted>
  <dcterms:created xsi:type="dcterms:W3CDTF">2025-10-14T21:11:00Z</dcterms:created>
  <dcterms:modified xsi:type="dcterms:W3CDTF">2025-10-15T05:19:00Z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A3D4D75E2D9A42BAA9D6466E009398D5_12</vt:lpwstr>
  </property>
</Properties>
</file>